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C96D7F" w:rsidRPr="00651A19" w14:paraId="5508CC02" w14:textId="77777777" w:rsidTr="00272D36">
        <w:trPr>
          <w:trHeight w:val="993"/>
          <w:jc w:val="center"/>
        </w:trPr>
        <w:tc>
          <w:tcPr>
            <w:tcW w:w="2836" w:type="dxa"/>
          </w:tcPr>
          <w:p w14:paraId="7893AE47" w14:textId="77777777" w:rsidR="00C96D7F" w:rsidRDefault="00C96D7F" w:rsidP="00272D36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541CF8C3" wp14:editId="76803667">
                  <wp:extent cx="1752600" cy="552450"/>
                  <wp:effectExtent l="19050" t="0" r="0" b="0"/>
                  <wp:docPr id="19" name="Εικόνα 19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5491C0E5" w14:textId="77777777" w:rsidR="00C96D7F" w:rsidRPr="005806CE" w:rsidRDefault="00C96D7F" w:rsidP="00272D36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ΣΧΟΛΗ ΟΙΚΟΝΟΜΙΚΩΝ ΚΑΙ ΠΟΛΙΤΙΚΩΝ ΕΠΙΣΤΗΜΩΝ</w:t>
            </w:r>
          </w:p>
          <w:p w14:paraId="76A1E8A1" w14:textId="77777777" w:rsidR="00C96D7F" w:rsidRPr="005806CE" w:rsidRDefault="00C96D7F" w:rsidP="00272D36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ΤΜΗΜΑ ΕΠΙΚΟΙΝΩΝΙΑΣ ΚΑΙ ΜΕΣΩΝ ΜΑΖΙΚΗΣ ΕΝΗΜΕΡΩΣΗΣ</w:t>
            </w:r>
          </w:p>
          <w:p w14:paraId="3C6667B8" w14:textId="77777777" w:rsidR="00C96D7F" w:rsidRPr="005806CE" w:rsidRDefault="00C96D7F" w:rsidP="00272D36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ΠΜΣ «ΨΗΦΙΑΚΑ ΜΕΣΑ ΕΠΙΚΟΙΝΩΝΙΑΣ ΚΑΙ ΠΕΡΙΒΑΛΛΟΝΤΑ ΑΛΛΗΛΕΠΙΔΡΑΣΗΣ»</w:t>
            </w:r>
          </w:p>
          <w:p w14:paraId="3FA5C1CE" w14:textId="77777777" w:rsidR="00C96D7F" w:rsidRPr="00651A19" w:rsidRDefault="00C96D7F" w:rsidP="00272D36">
            <w:pPr>
              <w:spacing w:before="0" w:beforeAutospacing="0" w:after="0" w:afterAutospacing="0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 xml:space="preserve">Σοφοκλέους 1, 10559, Αθήνα – </w:t>
            </w:r>
            <w:proofErr w:type="spellStart"/>
            <w:r w:rsidRPr="005806CE">
              <w:rPr>
                <w:rFonts w:ascii="Segoe UI" w:hAnsi="Segoe UI" w:cs="Segoe UI"/>
                <w:sz w:val="16"/>
                <w:szCs w:val="17"/>
              </w:rPr>
              <w:t>τηλ</w:t>
            </w:r>
            <w:proofErr w:type="spellEnd"/>
            <w:r w:rsidRPr="005806CE">
              <w:rPr>
                <w:rFonts w:ascii="Segoe UI" w:hAnsi="Segoe UI" w:cs="Segoe UI"/>
                <w:sz w:val="16"/>
                <w:szCs w:val="17"/>
              </w:rPr>
              <w:t xml:space="preserve">. </w:t>
            </w:r>
            <w:r w:rsidRPr="00651A19">
              <w:rPr>
                <w:rFonts w:ascii="Segoe UI" w:hAnsi="Segoe UI" w:cs="Segoe UI"/>
                <w:sz w:val="16"/>
                <w:szCs w:val="17"/>
              </w:rPr>
              <w:t xml:space="preserve">210 3689426 – </w:t>
            </w:r>
            <w:hyperlink r:id="rId8" w:history="1"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masters</w:t>
              </w:r>
              <w:r w:rsidRPr="00651A19">
                <w:rPr>
                  <w:rStyle w:val="-"/>
                  <w:rFonts w:ascii="Segoe UI" w:hAnsi="Segoe UI" w:cs="Segoe UI"/>
                  <w:sz w:val="16"/>
                  <w:szCs w:val="17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ntlab</w:t>
              </w:r>
              <w:r w:rsidRPr="00651A19">
                <w:rPr>
                  <w:rStyle w:val="-"/>
                  <w:rFonts w:ascii="Segoe UI" w:hAnsi="Segoe UI" w:cs="Segoe UI"/>
                  <w:sz w:val="16"/>
                  <w:szCs w:val="17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gr</w:t>
              </w:r>
            </w:hyperlink>
            <w:r w:rsidRPr="00651A19">
              <w:rPr>
                <w:rFonts w:ascii="Segoe UI" w:hAnsi="Segoe UI" w:cs="Segoe UI"/>
                <w:bCs/>
                <w:sz w:val="16"/>
                <w:szCs w:val="17"/>
              </w:rPr>
              <w:t xml:space="preserve"> – </w:t>
            </w:r>
            <w:hyperlink r:id="rId9" w:history="1"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medialab</w:t>
              </w:r>
              <w:r w:rsidRPr="00651A19">
                <w:rPr>
                  <w:rStyle w:val="-"/>
                  <w:rFonts w:ascii="Segoe UI" w:hAnsi="Segoe UI" w:cs="Segoe UI"/>
                  <w:bCs/>
                  <w:sz w:val="16"/>
                  <w:szCs w:val="17"/>
                </w:rPr>
                <w:t>@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media</w:t>
              </w:r>
              <w:r w:rsidRPr="00651A19">
                <w:rPr>
                  <w:rStyle w:val="-"/>
                  <w:rFonts w:ascii="Segoe UI" w:hAnsi="Segoe UI" w:cs="Segoe UI"/>
                  <w:bCs/>
                  <w:sz w:val="16"/>
                  <w:szCs w:val="17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uoa</w:t>
              </w:r>
              <w:r w:rsidRPr="00651A19">
                <w:rPr>
                  <w:rStyle w:val="-"/>
                  <w:rFonts w:ascii="Segoe UI" w:hAnsi="Segoe UI" w:cs="Segoe UI"/>
                  <w:bCs/>
                  <w:sz w:val="16"/>
                  <w:szCs w:val="17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gr</w:t>
              </w:r>
            </w:hyperlink>
          </w:p>
        </w:tc>
      </w:tr>
    </w:tbl>
    <w:p w14:paraId="4D875034" w14:textId="77777777" w:rsidR="00094E89" w:rsidRDefault="00000000" w:rsidP="00094E89">
      <w:pPr>
        <w:spacing w:before="0" w:beforeAutospacing="0" w:after="0" w:afterAutospacing="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2FB4029B">
          <v:rect id="_x0000_i1025" style="width:415.3pt;height:1.8pt" o:hralign="center" o:hrstd="t" o:hr="t" fillcolor="#a0a0a0" stroked="f"/>
        </w:pict>
      </w:r>
    </w:p>
    <w:p w14:paraId="5B1CAECF" w14:textId="77777777" w:rsidR="00094E89" w:rsidRPr="00094E89" w:rsidRDefault="00094E89" w:rsidP="00094E89">
      <w:pPr>
        <w:spacing w:before="120" w:beforeAutospacing="0" w:after="120" w:afterAutospacing="0" w:line="320" w:lineRule="atLeast"/>
        <w:rPr>
          <w:rFonts w:ascii="Segoe UI" w:hAnsi="Segoe UI" w:cs="Segoe UI"/>
          <w:sz w:val="21"/>
          <w:szCs w:val="21"/>
        </w:rPr>
      </w:pPr>
    </w:p>
    <w:p w14:paraId="766B25D2" w14:textId="77777777" w:rsidR="00094E89" w:rsidRPr="00094E89" w:rsidRDefault="00094E89" w:rsidP="00094E89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b/>
          <w:sz w:val="21"/>
          <w:szCs w:val="21"/>
        </w:rPr>
      </w:pPr>
      <w:r w:rsidRPr="00094E89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0796D557" w14:textId="4FB8F669" w:rsidR="00094E89" w:rsidRDefault="000F3E35" w:rsidP="00094E89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ΠΡΟΓΡΑΜΜΑ ΕΞΕΤΑΣΤΙΚΗΣ ΠΕΡΙΟΔΟΥ</w:t>
      </w:r>
      <w:r>
        <w:rPr>
          <w:rFonts w:ascii="Segoe UI" w:hAnsi="Segoe UI" w:cs="Segoe UI"/>
          <w:b/>
          <w:sz w:val="21"/>
          <w:szCs w:val="21"/>
        </w:rPr>
        <w:br/>
        <w:t>ΧΕΙΜ</w:t>
      </w:r>
      <w:r w:rsidR="0031259B">
        <w:rPr>
          <w:rFonts w:ascii="Segoe UI" w:hAnsi="Segoe UI" w:cs="Segoe UI"/>
          <w:b/>
          <w:sz w:val="21"/>
          <w:szCs w:val="21"/>
        </w:rPr>
        <w:t xml:space="preserve">ΕΡΙΝΟΥ ΕΞΑΜΗΝΟΥ ΑΚΑΔ. </w:t>
      </w:r>
      <w:r w:rsidR="0031259B" w:rsidRPr="00CB0B67">
        <w:rPr>
          <w:rFonts w:ascii="Segoe UI" w:hAnsi="Segoe UI" w:cs="Segoe UI"/>
          <w:b/>
          <w:sz w:val="21"/>
          <w:szCs w:val="21"/>
        </w:rPr>
        <w:t>ΕΤΟΥΣ 20</w:t>
      </w:r>
      <w:r w:rsidR="00CB0B67" w:rsidRPr="00CB0B67">
        <w:rPr>
          <w:rFonts w:ascii="Segoe UI" w:hAnsi="Segoe UI" w:cs="Segoe UI"/>
          <w:b/>
          <w:sz w:val="21"/>
          <w:szCs w:val="21"/>
        </w:rPr>
        <w:t>2</w:t>
      </w:r>
      <w:r w:rsidR="004D5534">
        <w:rPr>
          <w:rFonts w:ascii="Segoe UI" w:hAnsi="Segoe UI" w:cs="Segoe UI"/>
          <w:b/>
          <w:sz w:val="21"/>
          <w:szCs w:val="21"/>
        </w:rPr>
        <w:t>5</w:t>
      </w:r>
      <w:r w:rsidRPr="00CB0B67">
        <w:rPr>
          <w:rFonts w:ascii="Segoe UI" w:hAnsi="Segoe UI" w:cs="Segoe UI"/>
          <w:b/>
          <w:sz w:val="21"/>
          <w:szCs w:val="21"/>
        </w:rPr>
        <w:t>-20</w:t>
      </w:r>
      <w:r w:rsidR="00CB0B67" w:rsidRPr="00CB0B67">
        <w:rPr>
          <w:rFonts w:ascii="Segoe UI" w:hAnsi="Segoe UI" w:cs="Segoe UI"/>
          <w:b/>
          <w:sz w:val="21"/>
          <w:szCs w:val="21"/>
        </w:rPr>
        <w:t>2</w:t>
      </w:r>
      <w:r w:rsidR="004D5534">
        <w:rPr>
          <w:rFonts w:ascii="Segoe UI" w:hAnsi="Segoe UI" w:cs="Segoe UI"/>
          <w:b/>
          <w:sz w:val="21"/>
          <w:szCs w:val="21"/>
        </w:rPr>
        <w:t>6</w:t>
      </w:r>
    </w:p>
    <w:p w14:paraId="00BE61F6" w14:textId="660BFA23" w:rsidR="00C26A97" w:rsidRDefault="003B3467" w:rsidP="003B3467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CB0B67">
        <w:rPr>
          <w:rFonts w:ascii="Segoe UI" w:hAnsi="Segoe UI" w:cs="Segoe UI"/>
          <w:sz w:val="21"/>
          <w:szCs w:val="21"/>
        </w:rPr>
        <w:t xml:space="preserve">(έναρξη </w:t>
      </w:r>
      <w:r w:rsidR="00B236B8">
        <w:rPr>
          <w:rFonts w:ascii="Segoe UI" w:hAnsi="Segoe UI" w:cs="Segoe UI"/>
          <w:sz w:val="21"/>
          <w:szCs w:val="21"/>
        </w:rPr>
        <w:t>Δευτέρα</w:t>
      </w:r>
      <w:r w:rsidRPr="00CB0B67">
        <w:rPr>
          <w:rFonts w:ascii="Segoe UI" w:hAnsi="Segoe UI" w:cs="Segoe UI"/>
          <w:sz w:val="21"/>
          <w:szCs w:val="21"/>
        </w:rPr>
        <w:t xml:space="preserve"> </w:t>
      </w:r>
      <w:r w:rsidR="00F65783">
        <w:rPr>
          <w:rFonts w:ascii="Segoe UI" w:hAnsi="Segoe UI" w:cs="Segoe UI"/>
          <w:sz w:val="21"/>
          <w:szCs w:val="21"/>
        </w:rPr>
        <w:t>2</w:t>
      </w:r>
      <w:r w:rsidR="00027480">
        <w:rPr>
          <w:rFonts w:ascii="Segoe UI" w:hAnsi="Segoe UI" w:cs="Segoe UI"/>
          <w:sz w:val="21"/>
          <w:szCs w:val="21"/>
        </w:rPr>
        <w:t>6</w:t>
      </w:r>
      <w:r w:rsidRPr="00CB0B67">
        <w:rPr>
          <w:rFonts w:ascii="Segoe UI" w:hAnsi="Segoe UI" w:cs="Segoe UI"/>
          <w:sz w:val="21"/>
          <w:szCs w:val="21"/>
        </w:rPr>
        <w:t>/0</w:t>
      </w:r>
      <w:r w:rsidR="00F65783">
        <w:rPr>
          <w:rFonts w:ascii="Segoe UI" w:hAnsi="Segoe UI" w:cs="Segoe UI"/>
          <w:sz w:val="21"/>
          <w:szCs w:val="21"/>
        </w:rPr>
        <w:t>1</w:t>
      </w:r>
      <w:r w:rsidRPr="00CB0B67">
        <w:rPr>
          <w:rFonts w:ascii="Segoe UI" w:hAnsi="Segoe UI" w:cs="Segoe UI"/>
          <w:sz w:val="21"/>
          <w:szCs w:val="21"/>
        </w:rPr>
        <w:t>/202</w:t>
      </w:r>
      <w:r w:rsidR="00027480">
        <w:rPr>
          <w:rFonts w:ascii="Segoe UI" w:hAnsi="Segoe UI" w:cs="Segoe UI"/>
          <w:sz w:val="21"/>
          <w:szCs w:val="21"/>
        </w:rPr>
        <w:t>6</w:t>
      </w:r>
      <w:r w:rsidRPr="00CB0B67">
        <w:rPr>
          <w:rFonts w:ascii="Segoe UI" w:hAnsi="Segoe UI" w:cs="Segoe UI"/>
          <w:sz w:val="21"/>
          <w:szCs w:val="21"/>
        </w:rPr>
        <w:t xml:space="preserve">, ολοκλήρωση Παρασκευή </w:t>
      </w:r>
      <w:r w:rsidR="00027480">
        <w:rPr>
          <w:rFonts w:ascii="Segoe UI" w:hAnsi="Segoe UI" w:cs="Segoe UI"/>
          <w:sz w:val="21"/>
          <w:szCs w:val="21"/>
        </w:rPr>
        <w:t>13</w:t>
      </w:r>
      <w:r w:rsidRPr="00CB0B67">
        <w:rPr>
          <w:rFonts w:ascii="Segoe UI" w:hAnsi="Segoe UI" w:cs="Segoe UI"/>
          <w:sz w:val="21"/>
          <w:szCs w:val="21"/>
        </w:rPr>
        <w:t>/02/202</w:t>
      </w:r>
      <w:r w:rsidR="00027480">
        <w:rPr>
          <w:rFonts w:ascii="Segoe UI" w:hAnsi="Segoe UI" w:cs="Segoe UI"/>
          <w:sz w:val="21"/>
          <w:szCs w:val="21"/>
        </w:rPr>
        <w:t>6</w:t>
      </w:r>
      <w:r w:rsidRPr="00CB0B67">
        <w:rPr>
          <w:rFonts w:ascii="Segoe UI" w:hAnsi="Segoe UI" w:cs="Segoe UI"/>
          <w:sz w:val="21"/>
          <w:szCs w:val="21"/>
        </w:rPr>
        <w:t>)</w:t>
      </w:r>
    </w:p>
    <w:p w14:paraId="6BEC372B" w14:textId="77777777" w:rsidR="00F65783" w:rsidRPr="00FF6101" w:rsidRDefault="00F65783" w:rsidP="003B3467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tbl>
      <w:tblPr>
        <w:tblW w:w="9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6"/>
        <w:gridCol w:w="4347"/>
      </w:tblGrid>
      <w:tr w:rsidR="000F3E35" w:rsidRPr="00041D6F" w14:paraId="7B740DFF" w14:textId="77777777" w:rsidTr="00B96785">
        <w:trPr>
          <w:jc w:val="center"/>
        </w:trPr>
        <w:tc>
          <w:tcPr>
            <w:tcW w:w="5126" w:type="dxa"/>
            <w:shd w:val="clear" w:color="auto" w:fill="CCFF33"/>
            <w:vAlign w:val="center"/>
          </w:tcPr>
          <w:p w14:paraId="58D0F2B6" w14:textId="77777777" w:rsidR="000F3E35" w:rsidRPr="00041D6F" w:rsidRDefault="000F3E35" w:rsidP="008C7327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μάθημα και διδάσκοντες</w:t>
            </w:r>
          </w:p>
        </w:tc>
        <w:tc>
          <w:tcPr>
            <w:tcW w:w="4347" w:type="dxa"/>
            <w:shd w:val="clear" w:color="auto" w:fill="CCFF33"/>
            <w:vAlign w:val="center"/>
          </w:tcPr>
          <w:p w14:paraId="62FC130F" w14:textId="77777777" w:rsidR="000F3E35" w:rsidRPr="000F3E35" w:rsidRDefault="000F3E35" w:rsidP="008C732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εξέταση</w:t>
            </w:r>
          </w:p>
        </w:tc>
      </w:tr>
      <w:tr w:rsidR="0031259B" w:rsidRPr="00041D6F" w14:paraId="18A8B5AC" w14:textId="77777777" w:rsidTr="00B96785">
        <w:trPr>
          <w:jc w:val="center"/>
        </w:trPr>
        <w:tc>
          <w:tcPr>
            <w:tcW w:w="5126" w:type="dxa"/>
            <w:vAlign w:val="center"/>
          </w:tcPr>
          <w:p w14:paraId="2E49F0E4" w14:textId="77777777" w:rsidR="0031259B" w:rsidRPr="00041D6F" w:rsidRDefault="0031259B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ΔΙΑΜ.1 Μεθοδολογία Έρευνας και Ποσοτική Ανάλυση Δεδομένων</w:t>
            </w:r>
          </w:p>
          <w:p w14:paraId="65AB1B0A" w14:textId="5CAC8834" w:rsidR="0031259B" w:rsidRPr="00041D6F" w:rsidRDefault="0031259B" w:rsidP="00C96D7F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CB0B67">
              <w:rPr>
                <w:rFonts w:ascii="Segoe UI" w:hAnsi="Segoe UI" w:cs="Segoe UI"/>
              </w:rPr>
              <w:t>Α</w:t>
            </w:r>
            <w:r w:rsidR="00F65783">
              <w:rPr>
                <w:rFonts w:ascii="Segoe UI" w:hAnsi="Segoe UI" w:cs="Segoe UI"/>
              </w:rPr>
              <w:t>.Αρμενάκης</w:t>
            </w:r>
            <w:proofErr w:type="spellEnd"/>
          </w:p>
        </w:tc>
        <w:tc>
          <w:tcPr>
            <w:tcW w:w="4347" w:type="dxa"/>
            <w:vAlign w:val="center"/>
          </w:tcPr>
          <w:p w14:paraId="5FA6AF87" w14:textId="7FF5EF44" w:rsidR="00FF6101" w:rsidRPr="008C53B4" w:rsidRDefault="00F65783" w:rsidP="00721661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highlight w:val="cyan"/>
              </w:rPr>
            </w:pPr>
            <w:r w:rsidRPr="00F65783">
              <w:rPr>
                <w:rFonts w:ascii="Segoe UI" w:hAnsi="Segoe UI" w:cs="Segoe UI"/>
              </w:rPr>
              <w:t xml:space="preserve">κατόπιν συνεννόησης με </w:t>
            </w:r>
            <w:r w:rsidR="005D6AF7">
              <w:rPr>
                <w:rFonts w:ascii="Segoe UI" w:hAnsi="Segoe UI" w:cs="Segoe UI"/>
              </w:rPr>
              <w:t xml:space="preserve">τον </w:t>
            </w:r>
            <w:r w:rsidRPr="00F65783">
              <w:rPr>
                <w:rFonts w:ascii="Segoe UI" w:hAnsi="Segoe UI" w:cs="Segoe UI"/>
              </w:rPr>
              <w:t>διδάσκοντα</w:t>
            </w:r>
          </w:p>
        </w:tc>
      </w:tr>
      <w:tr w:rsidR="0031259B" w:rsidRPr="00041D6F" w14:paraId="640729E2" w14:textId="77777777" w:rsidTr="00B96785">
        <w:trPr>
          <w:jc w:val="center"/>
        </w:trPr>
        <w:tc>
          <w:tcPr>
            <w:tcW w:w="5126" w:type="dxa"/>
            <w:vAlign w:val="center"/>
          </w:tcPr>
          <w:p w14:paraId="1B4E42FB" w14:textId="77777777" w:rsidR="0031259B" w:rsidRPr="00041D6F" w:rsidRDefault="0031259B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ΔΙΑΜ.3 Αφήγηση στο Νέο Τεχνολογικό Επικοινωνιακό Περιβάλλον</w:t>
            </w:r>
          </w:p>
          <w:p w14:paraId="246C5334" w14:textId="3C150251" w:rsidR="0031259B" w:rsidRPr="00041D6F" w:rsidRDefault="0031259B" w:rsidP="00C96D7F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CB0B67">
              <w:rPr>
                <w:rFonts w:ascii="Segoe UI" w:hAnsi="Segoe UI" w:cs="Segoe UI"/>
              </w:rPr>
              <w:t>Μ.Μεϊμάρης</w:t>
            </w:r>
            <w:proofErr w:type="spellEnd"/>
            <w:r w:rsidR="00F65783">
              <w:rPr>
                <w:rFonts w:ascii="Segoe UI" w:hAnsi="Segoe UI" w:cs="Segoe UI"/>
              </w:rPr>
              <w:t xml:space="preserve">, </w:t>
            </w:r>
            <w:proofErr w:type="spellStart"/>
            <w:r w:rsidR="00F65783">
              <w:rPr>
                <w:rFonts w:ascii="Segoe UI" w:hAnsi="Segoe UI" w:cs="Segoe UI"/>
              </w:rPr>
              <w:t>Χ.Στεφανίδη</w:t>
            </w:r>
            <w:proofErr w:type="spellEnd"/>
          </w:p>
        </w:tc>
        <w:tc>
          <w:tcPr>
            <w:tcW w:w="4347" w:type="dxa"/>
            <w:vAlign w:val="center"/>
          </w:tcPr>
          <w:p w14:paraId="13E57005" w14:textId="67D6F171" w:rsidR="009949AC" w:rsidRPr="008C53B4" w:rsidRDefault="008E7FF1" w:rsidP="00B236B8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 xml:space="preserve">Πέμπτη </w:t>
            </w:r>
            <w:r w:rsidR="00027480">
              <w:rPr>
                <w:rFonts w:ascii="Segoe UI" w:hAnsi="Segoe UI" w:cs="Segoe UI"/>
              </w:rPr>
              <w:t>12</w:t>
            </w:r>
            <w:r w:rsidR="00642183">
              <w:rPr>
                <w:rFonts w:ascii="Segoe UI" w:hAnsi="Segoe UI" w:cs="Segoe UI"/>
                <w:lang w:val="en-US"/>
              </w:rPr>
              <w:t xml:space="preserve">/02/2026, </w:t>
            </w:r>
            <w:r w:rsidR="00642183" w:rsidRPr="00886939">
              <w:rPr>
                <w:rFonts w:ascii="Segoe UI" w:hAnsi="Segoe UI" w:cs="Segoe UI"/>
              </w:rPr>
              <w:t xml:space="preserve">ώρες </w:t>
            </w:r>
            <w:r w:rsidR="00642183">
              <w:rPr>
                <w:rFonts w:ascii="Segoe UI" w:hAnsi="Segoe UI" w:cs="Segoe UI"/>
                <w:lang w:val="en-US"/>
              </w:rPr>
              <w:t>18:00</w:t>
            </w:r>
            <w:r w:rsidR="00642183" w:rsidRPr="00886939">
              <w:rPr>
                <w:rFonts w:ascii="Segoe UI" w:hAnsi="Segoe UI" w:cs="Segoe UI"/>
              </w:rPr>
              <w:t>-</w:t>
            </w:r>
            <w:r w:rsidR="00642183">
              <w:rPr>
                <w:rFonts w:ascii="Segoe UI" w:hAnsi="Segoe UI" w:cs="Segoe UI"/>
                <w:lang w:val="en-US"/>
              </w:rPr>
              <w:t xml:space="preserve">21:00, </w:t>
            </w:r>
            <w:r w:rsidR="00642183">
              <w:rPr>
                <w:rFonts w:ascii="Segoe UI" w:hAnsi="Segoe UI" w:cs="Segoe UI"/>
              </w:rPr>
              <w:t>αίθουσα 202</w:t>
            </w:r>
          </w:p>
        </w:tc>
      </w:tr>
      <w:tr w:rsidR="0031259B" w:rsidRPr="00041D6F" w14:paraId="64BC7498" w14:textId="77777777" w:rsidTr="00B96785">
        <w:trPr>
          <w:jc w:val="center"/>
        </w:trPr>
        <w:tc>
          <w:tcPr>
            <w:tcW w:w="5126" w:type="dxa"/>
            <w:vAlign w:val="center"/>
          </w:tcPr>
          <w:p w14:paraId="01DEBA8B" w14:textId="77777777" w:rsidR="0031259B" w:rsidRPr="00041D6F" w:rsidRDefault="0031259B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ΕΔΔΕ.1 Μεθοδολογία Σχεδιασμού Αλληλεπιδραστικών Συστημάτων</w:t>
            </w:r>
          </w:p>
          <w:p w14:paraId="58A70823" w14:textId="5ABA26FC" w:rsidR="0031259B" w:rsidRPr="00041D6F" w:rsidRDefault="0031259B" w:rsidP="009822D1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CB0B67">
              <w:rPr>
                <w:rFonts w:ascii="Segoe UI" w:hAnsi="Segoe UI" w:cs="Segoe UI"/>
              </w:rPr>
              <w:t>Κ.Μουρλάς</w:t>
            </w:r>
            <w:proofErr w:type="spellEnd"/>
            <w:r w:rsidRPr="00CB0B67">
              <w:rPr>
                <w:rFonts w:ascii="Segoe UI" w:hAnsi="Segoe UI" w:cs="Segoe UI"/>
              </w:rPr>
              <w:t xml:space="preserve">, </w:t>
            </w:r>
            <w:proofErr w:type="spellStart"/>
            <w:r w:rsidRPr="00CB0B67">
              <w:rPr>
                <w:rFonts w:ascii="Segoe UI" w:hAnsi="Segoe UI" w:cs="Segoe UI"/>
              </w:rPr>
              <w:t>Κ.Σωτηράκου</w:t>
            </w:r>
            <w:proofErr w:type="spellEnd"/>
          </w:p>
        </w:tc>
        <w:tc>
          <w:tcPr>
            <w:tcW w:w="4347" w:type="dxa"/>
            <w:vAlign w:val="center"/>
          </w:tcPr>
          <w:p w14:paraId="24762D81" w14:textId="4B5B83B6" w:rsidR="0031259B" w:rsidRPr="00177BF3" w:rsidRDefault="00886939" w:rsidP="00B236B8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highlight w:val="cyan"/>
              </w:rPr>
            </w:pPr>
            <w:r w:rsidRPr="00CF0090">
              <w:rPr>
                <w:rFonts w:ascii="Segoe UI" w:hAnsi="Segoe UI" w:cs="Segoe UI"/>
                <w:color w:val="EE0000"/>
              </w:rPr>
              <w:t xml:space="preserve">Τετάρτη </w:t>
            </w:r>
            <w:r w:rsidR="00CF0090" w:rsidRPr="00CF0090">
              <w:rPr>
                <w:rFonts w:ascii="Segoe UI" w:hAnsi="Segoe UI" w:cs="Segoe UI"/>
                <w:color w:val="EE0000"/>
                <w:lang w:val="en-US"/>
              </w:rPr>
              <w:t>11</w:t>
            </w:r>
            <w:r w:rsidRPr="00CF0090">
              <w:rPr>
                <w:rFonts w:ascii="Segoe UI" w:hAnsi="Segoe UI" w:cs="Segoe UI"/>
                <w:color w:val="EE0000"/>
              </w:rPr>
              <w:t>/</w:t>
            </w:r>
            <w:r w:rsidRPr="00CF0090">
              <w:rPr>
                <w:rFonts w:ascii="Segoe UI" w:hAnsi="Segoe UI" w:cs="Segoe UI"/>
                <w:color w:val="EE0000"/>
                <w:lang w:val="en-US"/>
              </w:rPr>
              <w:t>0</w:t>
            </w:r>
            <w:r w:rsidRPr="00CF0090">
              <w:rPr>
                <w:rFonts w:ascii="Segoe UI" w:hAnsi="Segoe UI" w:cs="Segoe UI"/>
                <w:color w:val="EE0000"/>
              </w:rPr>
              <w:t>2</w:t>
            </w:r>
            <w:r w:rsidRPr="00CF0090">
              <w:rPr>
                <w:rFonts w:ascii="Segoe UI" w:hAnsi="Segoe UI" w:cs="Segoe UI"/>
                <w:color w:val="EE0000"/>
                <w:lang w:val="en-US"/>
              </w:rPr>
              <w:t>/2026</w:t>
            </w:r>
            <w:r>
              <w:rPr>
                <w:rFonts w:ascii="Segoe UI" w:hAnsi="Segoe UI" w:cs="Segoe UI"/>
                <w:lang w:val="en-US"/>
              </w:rPr>
              <w:t>,</w:t>
            </w:r>
            <w:r w:rsidRPr="00886939">
              <w:rPr>
                <w:rFonts w:ascii="Segoe UI" w:hAnsi="Segoe UI" w:cs="Segoe UI"/>
              </w:rPr>
              <w:t xml:space="preserve"> ώρες </w:t>
            </w:r>
            <w:r>
              <w:rPr>
                <w:rFonts w:ascii="Segoe UI" w:hAnsi="Segoe UI" w:cs="Segoe UI"/>
                <w:lang w:val="en-US"/>
              </w:rPr>
              <w:t>18:00</w:t>
            </w:r>
            <w:r w:rsidRPr="00886939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  <w:lang w:val="en-US"/>
              </w:rPr>
              <w:t xml:space="preserve">21:00, </w:t>
            </w:r>
            <w:r w:rsidR="00177BF3">
              <w:rPr>
                <w:rFonts w:ascii="Segoe UI" w:hAnsi="Segoe UI" w:cs="Segoe UI"/>
              </w:rPr>
              <w:t>αίθουσα 202</w:t>
            </w:r>
          </w:p>
        </w:tc>
      </w:tr>
      <w:tr w:rsidR="005D6AF7" w:rsidRPr="00041D6F" w14:paraId="1A84EE13" w14:textId="77777777" w:rsidTr="00B96785">
        <w:trPr>
          <w:jc w:val="center"/>
        </w:trPr>
        <w:tc>
          <w:tcPr>
            <w:tcW w:w="5126" w:type="dxa"/>
            <w:vAlign w:val="center"/>
          </w:tcPr>
          <w:p w14:paraId="5A8C7A12" w14:textId="77777777" w:rsidR="005D6AF7" w:rsidRDefault="005D6AF7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ΣΕΕΠ.1 Σχεδιασμός Ψηφιακά </w:t>
            </w:r>
            <w:proofErr w:type="spellStart"/>
            <w:r>
              <w:rPr>
                <w:rFonts w:ascii="Segoe UI" w:hAnsi="Segoe UI" w:cs="Segoe UI"/>
              </w:rPr>
              <w:t>Διαμεσολαβημένων</w:t>
            </w:r>
            <w:proofErr w:type="spellEnd"/>
            <w:r>
              <w:rPr>
                <w:rFonts w:ascii="Segoe UI" w:hAnsi="Segoe UI" w:cs="Segoe UI"/>
              </w:rPr>
              <w:t xml:space="preserve"> Περιβαλλόντων Επικοινωνίας</w:t>
            </w:r>
          </w:p>
          <w:p w14:paraId="0935166D" w14:textId="16FE6CBA" w:rsidR="005D6AF7" w:rsidRPr="005D6AF7" w:rsidRDefault="005D6AF7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Δ.Χαρίτος</w:t>
            </w:r>
            <w:proofErr w:type="spellEnd"/>
            <w:r>
              <w:rPr>
                <w:rFonts w:ascii="Segoe UI" w:hAnsi="Segoe UI" w:cs="Segoe UI"/>
              </w:rPr>
              <w:t xml:space="preserve">, </w:t>
            </w:r>
            <w:proofErr w:type="spellStart"/>
            <w:r>
              <w:rPr>
                <w:rFonts w:ascii="Segoe UI" w:hAnsi="Segoe UI" w:cs="Segoe UI"/>
              </w:rPr>
              <w:t>Α.Ψάλτης</w:t>
            </w:r>
            <w:proofErr w:type="spellEnd"/>
            <w:r>
              <w:rPr>
                <w:rFonts w:ascii="Segoe UI" w:hAnsi="Segoe UI" w:cs="Segoe UI"/>
              </w:rPr>
              <w:t xml:space="preserve">, </w:t>
            </w:r>
            <w:proofErr w:type="spellStart"/>
            <w:r>
              <w:rPr>
                <w:rFonts w:ascii="Segoe UI" w:hAnsi="Segoe UI" w:cs="Segoe UI"/>
              </w:rPr>
              <w:t>Π.Παπαγεωργοπούλου</w:t>
            </w:r>
            <w:proofErr w:type="spellEnd"/>
          </w:p>
        </w:tc>
        <w:tc>
          <w:tcPr>
            <w:tcW w:w="4347" w:type="dxa"/>
            <w:vAlign w:val="center"/>
          </w:tcPr>
          <w:p w14:paraId="54AA0B6B" w14:textId="2073A44B" w:rsidR="005D6AF7" w:rsidRPr="00177BF3" w:rsidRDefault="00886939" w:rsidP="00B236B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Παρασκευή</w:t>
            </w:r>
            <w:r w:rsidRPr="00886939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lang w:val="en-US"/>
              </w:rPr>
              <w:t>0</w:t>
            </w:r>
            <w:r>
              <w:rPr>
                <w:rFonts w:ascii="Segoe UI" w:hAnsi="Segoe UI" w:cs="Segoe UI"/>
              </w:rPr>
              <w:t>6</w:t>
            </w:r>
            <w:r w:rsidRPr="00886939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  <w:lang w:val="en-US"/>
              </w:rPr>
              <w:t>0</w:t>
            </w:r>
            <w:r w:rsidRPr="00886939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  <w:lang w:val="en-US"/>
              </w:rPr>
              <w:t>/2026,</w:t>
            </w:r>
            <w:r w:rsidRPr="00886939">
              <w:rPr>
                <w:rFonts w:ascii="Segoe UI" w:hAnsi="Segoe UI" w:cs="Segoe UI"/>
              </w:rPr>
              <w:t xml:space="preserve"> ώρες </w:t>
            </w:r>
            <w:r>
              <w:rPr>
                <w:rFonts w:ascii="Segoe UI" w:hAnsi="Segoe UI" w:cs="Segoe UI"/>
                <w:lang w:val="en-US"/>
              </w:rPr>
              <w:t>18:00</w:t>
            </w:r>
            <w:r w:rsidRPr="00886939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  <w:lang w:val="en-US"/>
              </w:rPr>
              <w:t xml:space="preserve">21:00, </w:t>
            </w:r>
            <w:r>
              <w:rPr>
                <w:rFonts w:ascii="Segoe UI" w:hAnsi="Segoe UI" w:cs="Segoe UI"/>
              </w:rPr>
              <w:t>αίθουσα 202</w:t>
            </w:r>
          </w:p>
        </w:tc>
      </w:tr>
    </w:tbl>
    <w:p w14:paraId="5E245600" w14:textId="77777777" w:rsidR="00B236B8" w:rsidRDefault="00B236B8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5D2FC4B4" w14:textId="54C47692" w:rsidR="00FA145A" w:rsidRPr="00C96D7F" w:rsidRDefault="00FA145A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Αθήνα, </w:t>
      </w:r>
      <w:r w:rsidR="00EF5587" w:rsidRPr="00E91211">
        <w:rPr>
          <w:rFonts w:ascii="Segoe UI" w:hAnsi="Segoe UI" w:cs="Segoe UI"/>
          <w:sz w:val="21"/>
          <w:szCs w:val="21"/>
        </w:rPr>
        <w:t>1</w:t>
      </w:r>
      <w:r w:rsidR="008E7FF1">
        <w:rPr>
          <w:rFonts w:ascii="Segoe UI" w:hAnsi="Segoe UI" w:cs="Segoe UI"/>
          <w:sz w:val="21"/>
          <w:szCs w:val="21"/>
        </w:rPr>
        <w:t>2</w:t>
      </w:r>
      <w:r w:rsidR="00E555AF" w:rsidRPr="00D65C11">
        <w:rPr>
          <w:rFonts w:ascii="Segoe UI" w:hAnsi="Segoe UI" w:cs="Segoe UI"/>
          <w:sz w:val="21"/>
          <w:szCs w:val="21"/>
        </w:rPr>
        <w:t>/0</w:t>
      </w:r>
      <w:r w:rsidR="00F65783">
        <w:rPr>
          <w:rFonts w:ascii="Segoe UI" w:hAnsi="Segoe UI" w:cs="Segoe UI"/>
          <w:sz w:val="21"/>
          <w:szCs w:val="21"/>
        </w:rPr>
        <w:t>1</w:t>
      </w:r>
      <w:r w:rsidR="00E555AF" w:rsidRPr="00D65C11">
        <w:rPr>
          <w:rFonts w:ascii="Segoe UI" w:hAnsi="Segoe UI" w:cs="Segoe UI"/>
          <w:sz w:val="21"/>
          <w:szCs w:val="21"/>
        </w:rPr>
        <w:t>/202</w:t>
      </w:r>
      <w:r w:rsidR="004D5534">
        <w:rPr>
          <w:rFonts w:ascii="Segoe UI" w:hAnsi="Segoe UI" w:cs="Segoe UI"/>
          <w:sz w:val="21"/>
          <w:szCs w:val="21"/>
        </w:rPr>
        <w:t>6</w:t>
      </w:r>
    </w:p>
    <w:p w14:paraId="0C9A2667" w14:textId="77777777" w:rsidR="00FA145A" w:rsidRPr="00853105" w:rsidRDefault="00FA145A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>Ο Διευθυντής του Προγράμματος Μεταπτυχιακών Σπουδών «Ψηφιακά Μέσα Επικοινωνίας και Περιβάλλοντα Αλληλεπίδρασης»</w:t>
      </w:r>
    </w:p>
    <w:p w14:paraId="10BFFE4F" w14:textId="77777777" w:rsidR="00FA145A" w:rsidRPr="00853105" w:rsidRDefault="00FA145A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>*</w:t>
      </w:r>
    </w:p>
    <w:p w14:paraId="308BDBB7" w14:textId="17B66CA7" w:rsidR="00FA145A" w:rsidRPr="00853105" w:rsidRDefault="00FD2504" w:rsidP="00721661">
      <w:pPr>
        <w:spacing w:before="0" w:beforeAutospacing="0" w:after="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Δρ. </w:t>
      </w:r>
      <w:r w:rsidR="008E7FF1">
        <w:rPr>
          <w:rFonts w:ascii="Segoe UI" w:hAnsi="Segoe UI" w:cs="Segoe UI"/>
          <w:sz w:val="21"/>
          <w:szCs w:val="21"/>
        </w:rPr>
        <w:t xml:space="preserve">Δημήτρης </w:t>
      </w:r>
      <w:proofErr w:type="spellStart"/>
      <w:r w:rsidR="008E7FF1">
        <w:rPr>
          <w:rFonts w:ascii="Segoe UI" w:hAnsi="Segoe UI" w:cs="Segoe UI"/>
          <w:sz w:val="21"/>
          <w:szCs w:val="21"/>
        </w:rPr>
        <w:t>Γκούσκος</w:t>
      </w:r>
      <w:proofErr w:type="spellEnd"/>
    </w:p>
    <w:p w14:paraId="0078CC1C" w14:textId="670DF44E" w:rsidR="00E555AF" w:rsidRDefault="008E7FF1" w:rsidP="00721661">
      <w:pPr>
        <w:spacing w:before="0" w:beforeAutospacing="0" w:after="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Αναπληρωτής </w:t>
      </w:r>
      <w:r w:rsidR="00FA145A" w:rsidRPr="00853105">
        <w:rPr>
          <w:rFonts w:ascii="Segoe UI" w:hAnsi="Segoe UI" w:cs="Segoe UI"/>
          <w:sz w:val="21"/>
          <w:szCs w:val="21"/>
        </w:rPr>
        <w:t>Καθηγητής Τμήματος ΕΜΜΕ ΕΚΠΑ</w:t>
      </w:r>
    </w:p>
    <w:p w14:paraId="353AEC5E" w14:textId="77777777" w:rsidR="00E555AF" w:rsidRPr="00E91211" w:rsidRDefault="00E555AF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308AB3B5" w14:textId="77777777" w:rsidR="00570293" w:rsidRPr="00FF6101" w:rsidRDefault="00FA145A" w:rsidP="00FA145A">
      <w:pPr>
        <w:pStyle w:val="a3"/>
        <w:spacing w:before="120" w:after="120" w:line="320" w:lineRule="atLeast"/>
        <w:ind w:left="-142" w:right="-193"/>
        <w:jc w:val="center"/>
        <w:rPr>
          <w:rFonts w:ascii="Segoe UI" w:hAnsi="Segoe UI" w:cs="Segoe UI"/>
          <w:sz w:val="21"/>
          <w:szCs w:val="21"/>
          <w:lang w:val="el-GR"/>
        </w:rPr>
      </w:pPr>
      <w:r w:rsidRPr="00B00237">
        <w:rPr>
          <w:rFonts w:ascii="Segoe UI" w:hAnsi="Segoe UI" w:cs="Segoe UI"/>
          <w:i/>
          <w:sz w:val="18"/>
          <w:szCs w:val="18"/>
          <w:lang w:val="el-GR"/>
        </w:rPr>
        <w:t>*</w:t>
      </w:r>
      <w:r>
        <w:rPr>
          <w:rFonts w:ascii="Segoe UI" w:hAnsi="Segoe UI" w:cs="Segoe UI"/>
          <w:i/>
          <w:sz w:val="18"/>
          <w:szCs w:val="18"/>
        </w:rPr>
        <w:t> </w:t>
      </w:r>
      <w:r w:rsidRPr="00B00237">
        <w:rPr>
          <w:rFonts w:ascii="Segoe UI" w:hAnsi="Segoe UI" w:cs="Segoe UI"/>
          <w:i/>
          <w:sz w:val="18"/>
          <w:szCs w:val="18"/>
          <w:lang w:val="el-GR"/>
        </w:rPr>
        <w:t>η υπογραφή έχει τεθεί στο πρωτότυπο που τηρείται στο αρχείο της Γραμματείας του Προγράμματος</w:t>
      </w:r>
    </w:p>
    <w:sectPr w:rsidR="00570293" w:rsidRPr="00FF6101" w:rsidSect="002C5361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AE2A" w14:textId="77777777" w:rsidR="000120A4" w:rsidRDefault="000120A4" w:rsidP="00BE13BB">
      <w:pPr>
        <w:spacing w:before="0" w:after="0"/>
      </w:pPr>
      <w:r>
        <w:separator/>
      </w:r>
    </w:p>
  </w:endnote>
  <w:endnote w:type="continuationSeparator" w:id="0">
    <w:p w14:paraId="0BEA9460" w14:textId="77777777" w:rsidR="000120A4" w:rsidRDefault="000120A4" w:rsidP="00BE13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0918" w14:textId="77777777" w:rsidR="000120A4" w:rsidRDefault="000120A4" w:rsidP="00BE13BB">
      <w:pPr>
        <w:spacing w:before="0" w:after="0"/>
      </w:pPr>
      <w:r>
        <w:separator/>
      </w:r>
    </w:p>
  </w:footnote>
  <w:footnote w:type="continuationSeparator" w:id="0">
    <w:p w14:paraId="6FADBCCF" w14:textId="77777777" w:rsidR="000120A4" w:rsidRDefault="000120A4" w:rsidP="00BE13B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B0"/>
    <w:multiLevelType w:val="hybridMultilevel"/>
    <w:tmpl w:val="AD562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724D"/>
    <w:multiLevelType w:val="hybridMultilevel"/>
    <w:tmpl w:val="74C8A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6595F"/>
    <w:multiLevelType w:val="hybridMultilevel"/>
    <w:tmpl w:val="93E2D1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5171"/>
    <w:multiLevelType w:val="hybridMultilevel"/>
    <w:tmpl w:val="768E9006"/>
    <w:lvl w:ilvl="0" w:tplc="CC28B82E">
      <w:start w:val="1"/>
      <w:numFmt w:val="decimal"/>
      <w:lvlText w:val="(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B1EBA"/>
    <w:multiLevelType w:val="hybridMultilevel"/>
    <w:tmpl w:val="50263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0D1A"/>
    <w:multiLevelType w:val="hybridMultilevel"/>
    <w:tmpl w:val="851CE4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176100">
    <w:abstractNumId w:val="5"/>
  </w:num>
  <w:num w:numId="2" w16cid:durableId="342901412">
    <w:abstractNumId w:val="0"/>
  </w:num>
  <w:num w:numId="3" w16cid:durableId="1625234442">
    <w:abstractNumId w:val="1"/>
  </w:num>
  <w:num w:numId="4" w16cid:durableId="225603095">
    <w:abstractNumId w:val="2"/>
  </w:num>
  <w:num w:numId="5" w16cid:durableId="895816689">
    <w:abstractNumId w:val="4"/>
  </w:num>
  <w:num w:numId="6" w16cid:durableId="1896351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32"/>
    <w:rsid w:val="000015CB"/>
    <w:rsid w:val="00001AE4"/>
    <w:rsid w:val="000120A4"/>
    <w:rsid w:val="00027480"/>
    <w:rsid w:val="000335B8"/>
    <w:rsid w:val="00041D6F"/>
    <w:rsid w:val="00061E8B"/>
    <w:rsid w:val="00082CC9"/>
    <w:rsid w:val="0009157B"/>
    <w:rsid w:val="00094E89"/>
    <w:rsid w:val="0009599A"/>
    <w:rsid w:val="000B194E"/>
    <w:rsid w:val="000F3E35"/>
    <w:rsid w:val="001148F8"/>
    <w:rsid w:val="0012480E"/>
    <w:rsid w:val="00124DD9"/>
    <w:rsid w:val="00133C2D"/>
    <w:rsid w:val="00157A98"/>
    <w:rsid w:val="00174CE2"/>
    <w:rsid w:val="00177198"/>
    <w:rsid w:val="00177BF3"/>
    <w:rsid w:val="00184974"/>
    <w:rsid w:val="001A38EF"/>
    <w:rsid w:val="001A6F11"/>
    <w:rsid w:val="001F09F5"/>
    <w:rsid w:val="001F5440"/>
    <w:rsid w:val="00201524"/>
    <w:rsid w:val="00201EBF"/>
    <w:rsid w:val="00247E0E"/>
    <w:rsid w:val="00281C83"/>
    <w:rsid w:val="00292B98"/>
    <w:rsid w:val="002B7ADB"/>
    <w:rsid w:val="002C170A"/>
    <w:rsid w:val="002C5361"/>
    <w:rsid w:val="002F38F6"/>
    <w:rsid w:val="002F4955"/>
    <w:rsid w:val="003074D3"/>
    <w:rsid w:val="00307738"/>
    <w:rsid w:val="0031259B"/>
    <w:rsid w:val="003426A7"/>
    <w:rsid w:val="00394FF8"/>
    <w:rsid w:val="003A3F19"/>
    <w:rsid w:val="003B2FF2"/>
    <w:rsid w:val="003B3467"/>
    <w:rsid w:val="003B514B"/>
    <w:rsid w:val="003E6B96"/>
    <w:rsid w:val="0040588A"/>
    <w:rsid w:val="0040630A"/>
    <w:rsid w:val="00433E14"/>
    <w:rsid w:val="0044646C"/>
    <w:rsid w:val="004676E5"/>
    <w:rsid w:val="004803F9"/>
    <w:rsid w:val="004841DE"/>
    <w:rsid w:val="004930F0"/>
    <w:rsid w:val="00496617"/>
    <w:rsid w:val="004D5534"/>
    <w:rsid w:val="004E1363"/>
    <w:rsid w:val="00501AEA"/>
    <w:rsid w:val="00522E11"/>
    <w:rsid w:val="00570293"/>
    <w:rsid w:val="00583A64"/>
    <w:rsid w:val="005B2A8E"/>
    <w:rsid w:val="005D2BD4"/>
    <w:rsid w:val="005D6AF7"/>
    <w:rsid w:val="005E6AC9"/>
    <w:rsid w:val="00601984"/>
    <w:rsid w:val="00622E93"/>
    <w:rsid w:val="00642183"/>
    <w:rsid w:val="00644414"/>
    <w:rsid w:val="006A01D3"/>
    <w:rsid w:val="006C3492"/>
    <w:rsid w:val="006E6DD0"/>
    <w:rsid w:val="006F74DB"/>
    <w:rsid w:val="00721661"/>
    <w:rsid w:val="007239E4"/>
    <w:rsid w:val="00733555"/>
    <w:rsid w:val="00766E29"/>
    <w:rsid w:val="00773766"/>
    <w:rsid w:val="007921D0"/>
    <w:rsid w:val="007A593B"/>
    <w:rsid w:val="007B36F8"/>
    <w:rsid w:val="007E03DD"/>
    <w:rsid w:val="007E1503"/>
    <w:rsid w:val="007E32F0"/>
    <w:rsid w:val="00836B7E"/>
    <w:rsid w:val="0084261F"/>
    <w:rsid w:val="0084759E"/>
    <w:rsid w:val="00865773"/>
    <w:rsid w:val="00867CC8"/>
    <w:rsid w:val="0087130E"/>
    <w:rsid w:val="00886939"/>
    <w:rsid w:val="008964CE"/>
    <w:rsid w:val="008B64AD"/>
    <w:rsid w:val="008C53B4"/>
    <w:rsid w:val="008C7327"/>
    <w:rsid w:val="008D795E"/>
    <w:rsid w:val="008E7322"/>
    <w:rsid w:val="008E7FF1"/>
    <w:rsid w:val="009178D4"/>
    <w:rsid w:val="00937933"/>
    <w:rsid w:val="00942951"/>
    <w:rsid w:val="00954626"/>
    <w:rsid w:val="00980B5E"/>
    <w:rsid w:val="009822D1"/>
    <w:rsid w:val="00987C0C"/>
    <w:rsid w:val="00990A2F"/>
    <w:rsid w:val="009949AC"/>
    <w:rsid w:val="009A0D51"/>
    <w:rsid w:val="009B0247"/>
    <w:rsid w:val="00A20040"/>
    <w:rsid w:val="00A267FD"/>
    <w:rsid w:val="00A43767"/>
    <w:rsid w:val="00A76319"/>
    <w:rsid w:val="00A9251A"/>
    <w:rsid w:val="00A94A8C"/>
    <w:rsid w:val="00AA107B"/>
    <w:rsid w:val="00AB0FAD"/>
    <w:rsid w:val="00AB1730"/>
    <w:rsid w:val="00AB1848"/>
    <w:rsid w:val="00B06A5B"/>
    <w:rsid w:val="00B07E5A"/>
    <w:rsid w:val="00B118DB"/>
    <w:rsid w:val="00B215D8"/>
    <w:rsid w:val="00B236B8"/>
    <w:rsid w:val="00B26569"/>
    <w:rsid w:val="00B340A6"/>
    <w:rsid w:val="00B473BF"/>
    <w:rsid w:val="00B729DB"/>
    <w:rsid w:val="00B94B2B"/>
    <w:rsid w:val="00B96785"/>
    <w:rsid w:val="00BC7AF0"/>
    <w:rsid w:val="00BD1BB9"/>
    <w:rsid w:val="00BE13BB"/>
    <w:rsid w:val="00BF7A2B"/>
    <w:rsid w:val="00C0253B"/>
    <w:rsid w:val="00C0691A"/>
    <w:rsid w:val="00C13751"/>
    <w:rsid w:val="00C26A97"/>
    <w:rsid w:val="00C3785E"/>
    <w:rsid w:val="00C4087F"/>
    <w:rsid w:val="00C47AF0"/>
    <w:rsid w:val="00C52521"/>
    <w:rsid w:val="00C7352A"/>
    <w:rsid w:val="00C96D7F"/>
    <w:rsid w:val="00CA057C"/>
    <w:rsid w:val="00CA08CF"/>
    <w:rsid w:val="00CA4153"/>
    <w:rsid w:val="00CB0B67"/>
    <w:rsid w:val="00CC1137"/>
    <w:rsid w:val="00CF0090"/>
    <w:rsid w:val="00D1159C"/>
    <w:rsid w:val="00D2126C"/>
    <w:rsid w:val="00D22FEA"/>
    <w:rsid w:val="00D34115"/>
    <w:rsid w:val="00D364DD"/>
    <w:rsid w:val="00D65C11"/>
    <w:rsid w:val="00D870D2"/>
    <w:rsid w:val="00D91632"/>
    <w:rsid w:val="00DB17A1"/>
    <w:rsid w:val="00DB522A"/>
    <w:rsid w:val="00DD6968"/>
    <w:rsid w:val="00DE0760"/>
    <w:rsid w:val="00DE1C01"/>
    <w:rsid w:val="00DE1C98"/>
    <w:rsid w:val="00DF0367"/>
    <w:rsid w:val="00E34989"/>
    <w:rsid w:val="00E41281"/>
    <w:rsid w:val="00E42111"/>
    <w:rsid w:val="00E555AF"/>
    <w:rsid w:val="00E91211"/>
    <w:rsid w:val="00E92B92"/>
    <w:rsid w:val="00E970E0"/>
    <w:rsid w:val="00EA3DD5"/>
    <w:rsid w:val="00EB3193"/>
    <w:rsid w:val="00EC2651"/>
    <w:rsid w:val="00EF4570"/>
    <w:rsid w:val="00EF5587"/>
    <w:rsid w:val="00EF69CD"/>
    <w:rsid w:val="00EF7DB9"/>
    <w:rsid w:val="00F04380"/>
    <w:rsid w:val="00F10AD2"/>
    <w:rsid w:val="00F2394A"/>
    <w:rsid w:val="00F265AC"/>
    <w:rsid w:val="00F50792"/>
    <w:rsid w:val="00F52577"/>
    <w:rsid w:val="00F65783"/>
    <w:rsid w:val="00F736D7"/>
    <w:rsid w:val="00F74166"/>
    <w:rsid w:val="00F81B4D"/>
    <w:rsid w:val="00F82CBB"/>
    <w:rsid w:val="00F832DE"/>
    <w:rsid w:val="00F8454B"/>
    <w:rsid w:val="00FA145A"/>
    <w:rsid w:val="00FA19A5"/>
    <w:rsid w:val="00FA5DB5"/>
    <w:rsid w:val="00FC33A1"/>
    <w:rsid w:val="00FC7AE6"/>
    <w:rsid w:val="00FD2504"/>
    <w:rsid w:val="00FE272C"/>
    <w:rsid w:val="00FE6EB0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1E04"/>
  <w15:docId w15:val="{5EB281FE-F460-423A-AD5D-2A506EF5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93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B8"/>
    <w:rPr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6C349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BE13BB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semiHidden/>
    <w:rsid w:val="00BE13BB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EC26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555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555AF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8C53B4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8C53B4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8C53B4"/>
    <w:rPr>
      <w:lang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C53B4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8C53B4"/>
    <w:rPr>
      <w:b/>
      <w:bCs/>
      <w:lang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B1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118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857">
          <w:marLeft w:val="-993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lab@media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1394</CharactersWithSpaces>
  <SharedDoc>false</SharedDoc>
  <HLinks>
    <vt:vector size="12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Papastavrou</cp:lastModifiedBy>
  <cp:revision>9</cp:revision>
  <cp:lastPrinted>2023-01-17T10:18:00Z</cp:lastPrinted>
  <dcterms:created xsi:type="dcterms:W3CDTF">2026-01-08T12:59:00Z</dcterms:created>
  <dcterms:modified xsi:type="dcterms:W3CDTF">2026-01-16T07:15:00Z</dcterms:modified>
</cp:coreProperties>
</file>